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90CE" w14:textId="486A0185" w:rsidR="00036246" w:rsidRDefault="0048640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91BA4" wp14:editId="608635E8">
            <wp:simplePos x="0" y="0"/>
            <wp:positionH relativeFrom="column">
              <wp:posOffset>1050925</wp:posOffset>
            </wp:positionH>
            <wp:positionV relativeFrom="paragraph">
              <wp:posOffset>3175</wp:posOffset>
            </wp:positionV>
            <wp:extent cx="2820035" cy="551180"/>
            <wp:effectExtent l="0" t="0" r="0" b="1270"/>
            <wp:wrapTopAndBottom/>
            <wp:docPr id="181843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36213" name="Picture 1818436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B81">
        <w:t>Buddying Guidance</w:t>
      </w:r>
    </w:p>
    <w:p w14:paraId="36ACFDD0" w14:textId="77777777" w:rsidR="00036246" w:rsidRDefault="00DE4B81">
      <w:pPr>
        <w:pStyle w:val="Heading2"/>
      </w:pPr>
      <w:r>
        <w:t>Purpose</w:t>
      </w:r>
    </w:p>
    <w:p w14:paraId="2591D946" w14:textId="77777777" w:rsidR="00036246" w:rsidRDefault="00DE4B81">
      <w:r>
        <w:t>To create a supportive, inclusive, and empowering environment where young individuals can develop meaningful relationships with volunteer buddies. Typically, these relationships involve groups of 2 to 4 persons. Any larger group size requires trustee approval.</w:t>
      </w:r>
    </w:p>
    <w:p w14:paraId="67491B8F" w14:textId="77777777" w:rsidR="00036246" w:rsidRDefault="00DE4B81">
      <w:pPr>
        <w:pStyle w:val="Heading2"/>
      </w:pPr>
      <w:r>
        <w:t>1. Planning and Activities</w:t>
      </w:r>
    </w:p>
    <w:p w14:paraId="7AB32193" w14:textId="77777777" w:rsidR="00036246" w:rsidRDefault="00DE4B81">
      <w:r>
        <w:t>To ensure a fulfilling and well-organized experience:</w:t>
      </w:r>
    </w:p>
    <w:p w14:paraId="451C026F" w14:textId="77777777" w:rsidR="00036246" w:rsidRDefault="00DE4B81">
      <w:r>
        <w:t>• Choose Fun Activities: Pick activities that members and volunteers enjoy.</w:t>
      </w:r>
    </w:p>
    <w:p w14:paraId="5E9623BB" w14:textId="77777777" w:rsidR="00036246" w:rsidRDefault="00DE4B81">
      <w:r>
        <w:t>• Get Approval When Needed: If an activity costs more than the set limits, ask trustees for approval first.</w:t>
      </w:r>
    </w:p>
    <w:p w14:paraId="40E59ABE" w14:textId="77777777" w:rsidR="00036246" w:rsidRDefault="00DE4B81">
      <w:r>
        <w:t>• Excluded Events: Activities that have already been provided by Young and Free as group events can not be claimed, for example, tickets to the theatre if the show has already been offered.</w:t>
      </w:r>
    </w:p>
    <w:p w14:paraId="436E54BF" w14:textId="77777777" w:rsidR="00036246" w:rsidRDefault="00DE4B81">
      <w:pPr>
        <w:pStyle w:val="Heading2"/>
      </w:pPr>
      <w:r>
        <w:t>2. Claim Submission Process</w:t>
      </w:r>
    </w:p>
    <w:p w14:paraId="7AB60889" w14:textId="77777777" w:rsidR="00036246" w:rsidRDefault="00DE4B81">
      <w:r>
        <w:t>To ensure smooth reimbursement:</w:t>
      </w:r>
    </w:p>
    <w:p w14:paraId="34727837" w14:textId="77777777" w:rsidR="00036246" w:rsidRDefault="00DE4B81">
      <w:r>
        <w:t>1. Keep Receipts: Save all original receipts for your expenses.</w:t>
      </w:r>
    </w:p>
    <w:p w14:paraId="267AA6FB" w14:textId="77777777" w:rsidR="00036246" w:rsidRDefault="00DE4B81">
      <w:r>
        <w:t>2. Use the Form: Fill out the official expense claim form.</w:t>
      </w:r>
    </w:p>
    <w:p w14:paraId="4A64AC39" w14:textId="77777777" w:rsidR="00036246" w:rsidRDefault="00DE4B81">
      <w:r>
        <w:t>3. Ask for Approval: If something costs more than the set limits, get it approved before the activity.</w:t>
      </w:r>
    </w:p>
    <w:p w14:paraId="132FD3A9" w14:textId="77777777" w:rsidR="00036246" w:rsidRDefault="00DE4B81">
      <w:r>
        <w:t>4. Submit on Time: Turn in your claims within 3 months of the activity, or they won’t be accepted.</w:t>
      </w:r>
    </w:p>
    <w:p w14:paraId="2CD7C2C7" w14:textId="77777777" w:rsidR="00036246" w:rsidRDefault="00DE4B81">
      <w:pPr>
        <w:pStyle w:val="Heading3"/>
      </w:pPr>
      <w:r>
        <w:t>Can be claimed per person</w:t>
      </w:r>
    </w:p>
    <w:p w14:paraId="6C581199" w14:textId="77777777" w:rsidR="00036246" w:rsidRDefault="00DE4B81">
      <w:r>
        <w:t>• Members can claim.</w:t>
      </w:r>
    </w:p>
    <w:p w14:paraId="09A81B76" w14:textId="77777777" w:rsidR="00036246" w:rsidRDefault="00DE4B81">
      <w:r>
        <w:t>• Volunteers of Young and Free can claim.</w:t>
      </w:r>
    </w:p>
    <w:p w14:paraId="11324188" w14:textId="77777777" w:rsidR="00036246" w:rsidRDefault="00DE4B81">
      <w:r>
        <w:t>• Up to two activities per month.</w:t>
      </w:r>
    </w:p>
    <w:p w14:paraId="5008B2B5" w14:textId="77777777" w:rsidR="00036246" w:rsidRDefault="00DE4B81">
      <w:r>
        <w:t>• The following limits apply per activity:</w:t>
      </w:r>
    </w:p>
    <w:p w14:paraId="78BC9B59" w14:textId="77777777" w:rsidR="00036246" w:rsidRDefault="00DE4B81">
      <w:r>
        <w:t xml:space="preserve">  o Meals: Up to £25.</w:t>
      </w:r>
    </w:p>
    <w:p w14:paraId="76A09E1D" w14:textId="77777777" w:rsidR="00036246" w:rsidRDefault="00DE4B81">
      <w:r>
        <w:lastRenderedPageBreak/>
        <w:t xml:space="preserve">  o Taxi/Bus Fare: Up to £25.</w:t>
      </w:r>
    </w:p>
    <w:p w14:paraId="0ADEB740" w14:textId="77777777" w:rsidR="00036246" w:rsidRDefault="00DE4B81">
      <w:r>
        <w:t xml:space="preserve">  o Event Tickets: Up to £25.</w:t>
      </w:r>
    </w:p>
    <w:p w14:paraId="0B46CB7D" w14:textId="35F93322" w:rsidR="00F40541" w:rsidRDefault="00DE4B81">
      <w:r>
        <w:t xml:space="preserve">  o Mileage for personal vehicles (standard rates).</w:t>
      </w:r>
    </w:p>
    <w:p w14:paraId="7FF81F72" w14:textId="4664841F" w:rsidR="00F40541" w:rsidRPr="002610B1" w:rsidRDefault="00F40541">
      <w:pPr>
        <w:rPr>
          <w:b/>
          <w:bCs/>
        </w:rPr>
      </w:pPr>
      <w:r w:rsidRPr="002610B1">
        <w:rPr>
          <w:b/>
          <w:bCs/>
        </w:rPr>
        <w:t xml:space="preserve">Handwritten </w:t>
      </w:r>
      <w:r w:rsidR="00996D25" w:rsidRPr="002610B1">
        <w:rPr>
          <w:b/>
          <w:bCs/>
        </w:rPr>
        <w:t>receipts</w:t>
      </w:r>
      <w:r w:rsidRPr="002610B1">
        <w:rPr>
          <w:b/>
          <w:bCs/>
        </w:rPr>
        <w:t xml:space="preserve"> </w:t>
      </w:r>
      <w:r w:rsidR="00996D25" w:rsidRPr="002610B1">
        <w:rPr>
          <w:b/>
          <w:bCs/>
        </w:rPr>
        <w:t>no longer accepted</w:t>
      </w:r>
    </w:p>
    <w:p w14:paraId="3E0E5B13" w14:textId="77777777" w:rsidR="00036246" w:rsidRDefault="00DE4B81">
      <w:pPr>
        <w:pStyle w:val="Heading3"/>
      </w:pPr>
      <w:r>
        <w:t>Not to be Claimed</w:t>
      </w:r>
    </w:p>
    <w:p w14:paraId="47C8B2E8" w14:textId="77777777" w:rsidR="00036246" w:rsidRDefault="00DE4B81">
      <w:r>
        <w:t>• Non-members or non-volunteers.</w:t>
      </w:r>
    </w:p>
    <w:p w14:paraId="7984414C" w14:textId="77777777" w:rsidR="00036246" w:rsidRDefault="00DE4B81">
      <w:r>
        <w:t>• Alcoholic drinks.</w:t>
      </w:r>
    </w:p>
    <w:p w14:paraId="61CA0AB3" w14:textId="77777777" w:rsidR="00036246" w:rsidRDefault="00DE4B81">
      <w:r>
        <w:t>• Activities costing more than £25 without trustee approval.</w:t>
      </w:r>
    </w:p>
    <w:p w14:paraId="59AC46CF" w14:textId="4C9CBA93" w:rsidR="008A0FEA" w:rsidRDefault="00DE4B81">
      <w:r>
        <w:t>• Expenses without receipts.</w:t>
      </w:r>
    </w:p>
    <w:p w14:paraId="49C97DB1" w14:textId="632B6285" w:rsidR="008A0FEA" w:rsidRDefault="008A0FEA" w:rsidP="008A0FEA">
      <w:pPr>
        <w:pStyle w:val="ListParagraph"/>
        <w:numPr>
          <w:ilvl w:val="0"/>
          <w:numId w:val="10"/>
        </w:numPr>
      </w:pPr>
      <w:r>
        <w:t xml:space="preserve">Handwritten receipts </w:t>
      </w:r>
    </w:p>
    <w:p w14:paraId="478A39A0" w14:textId="77777777" w:rsidR="00036246" w:rsidRDefault="00DE4B81">
      <w:r>
        <w:t>•</w:t>
      </w:r>
      <w:r>
        <w:t xml:space="preserve"> Claims submitted more than 3 months after the activity.</w:t>
      </w:r>
    </w:p>
    <w:p w14:paraId="1CD18452" w14:textId="77777777" w:rsidR="00036246" w:rsidRDefault="00DE4B81">
      <w:r>
        <w:t>• Groups larger than 4 people without trustee approval.</w:t>
      </w:r>
    </w:p>
    <w:sectPr w:rsidR="0003624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F5A9" w14:textId="77777777" w:rsidR="004F4B0C" w:rsidRDefault="004F4B0C" w:rsidP="004F4B0C">
      <w:pPr>
        <w:spacing w:after="0" w:line="240" w:lineRule="auto"/>
      </w:pPr>
      <w:r>
        <w:separator/>
      </w:r>
    </w:p>
  </w:endnote>
  <w:endnote w:type="continuationSeparator" w:id="0">
    <w:p w14:paraId="17C6AC28" w14:textId="77777777" w:rsidR="004F4B0C" w:rsidRDefault="004F4B0C" w:rsidP="004F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C379" w14:textId="77777777" w:rsidR="004F4B0C" w:rsidRDefault="004F4B0C" w:rsidP="004F4B0C">
      <w:pPr>
        <w:spacing w:after="0" w:line="240" w:lineRule="auto"/>
      </w:pPr>
      <w:r>
        <w:separator/>
      </w:r>
    </w:p>
  </w:footnote>
  <w:footnote w:type="continuationSeparator" w:id="0">
    <w:p w14:paraId="2718B26B" w14:textId="77777777" w:rsidR="004F4B0C" w:rsidRDefault="004F4B0C" w:rsidP="004F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B7D0" w14:textId="3FDD67AA" w:rsidR="00DE4B81" w:rsidRDefault="004F4B0C" w:rsidP="004F4B0C">
    <w:pPr>
      <w:pStyle w:val="Header"/>
    </w:pPr>
    <w:r>
      <w:rPr>
        <w:lang w:val="en-GB"/>
      </w:rPr>
      <w:t>Buddying claim guide Sept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C0F9C"/>
    <w:multiLevelType w:val="hybridMultilevel"/>
    <w:tmpl w:val="EBFE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839988">
    <w:abstractNumId w:val="8"/>
  </w:num>
  <w:num w:numId="2" w16cid:durableId="696543947">
    <w:abstractNumId w:val="6"/>
  </w:num>
  <w:num w:numId="3" w16cid:durableId="725450666">
    <w:abstractNumId w:val="5"/>
  </w:num>
  <w:num w:numId="4" w16cid:durableId="1895386404">
    <w:abstractNumId w:val="4"/>
  </w:num>
  <w:num w:numId="5" w16cid:durableId="580482703">
    <w:abstractNumId w:val="7"/>
  </w:num>
  <w:num w:numId="6" w16cid:durableId="954167962">
    <w:abstractNumId w:val="3"/>
  </w:num>
  <w:num w:numId="7" w16cid:durableId="232080572">
    <w:abstractNumId w:val="2"/>
  </w:num>
  <w:num w:numId="8" w16cid:durableId="75520862">
    <w:abstractNumId w:val="1"/>
  </w:num>
  <w:num w:numId="9" w16cid:durableId="222717744">
    <w:abstractNumId w:val="0"/>
  </w:num>
  <w:num w:numId="10" w16cid:durableId="150760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246"/>
    <w:rsid w:val="0006063C"/>
    <w:rsid w:val="0015074B"/>
    <w:rsid w:val="002610B1"/>
    <w:rsid w:val="0029639D"/>
    <w:rsid w:val="002B635C"/>
    <w:rsid w:val="00326F90"/>
    <w:rsid w:val="00486406"/>
    <w:rsid w:val="004F4B0C"/>
    <w:rsid w:val="008A0FEA"/>
    <w:rsid w:val="00996D25"/>
    <w:rsid w:val="00A757A2"/>
    <w:rsid w:val="00AA1D8D"/>
    <w:rsid w:val="00B47730"/>
    <w:rsid w:val="00CB0664"/>
    <w:rsid w:val="00DE4B81"/>
    <w:rsid w:val="00E17413"/>
    <w:rsid w:val="00F40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C587A"/>
  <w14:defaultImageDpi w14:val="300"/>
  <w15:docId w15:val="{93476E70-8A0E-4A49-AF00-3536749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whittle</cp:lastModifiedBy>
  <cp:revision>2</cp:revision>
  <dcterms:created xsi:type="dcterms:W3CDTF">2025-09-05T12:26:00Z</dcterms:created>
  <dcterms:modified xsi:type="dcterms:W3CDTF">2025-09-05T12:26:00Z</dcterms:modified>
  <cp:category/>
</cp:coreProperties>
</file>